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A28D7" w14:textId="77777777" w:rsidR="00D37FAF" w:rsidRDefault="00D37FAF">
      <w:pPr>
        <w:pStyle w:val="Title"/>
      </w:pPr>
      <w:r>
        <w:t>Policy</w:t>
      </w:r>
    </w:p>
    <w:p w14:paraId="507D6B57" w14:textId="77777777" w:rsidR="00D37FAF" w:rsidRDefault="00D37F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rPr>
      </w:pPr>
    </w:p>
    <w:p w14:paraId="768BBB06" w14:textId="77777777" w:rsidR="00D37FAF" w:rsidRDefault="00D37F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 xml:space="preserve">BOARD POLICY PROCESS/BOARD REVIEW </w:t>
      </w:r>
    </w:p>
    <w:p w14:paraId="6992CDE3" w14:textId="77777777" w:rsidR="00D37FAF" w:rsidRDefault="00D37F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OF ADMINISTRATIVE RULES</w:t>
      </w:r>
    </w:p>
    <w:p w14:paraId="3FF16F48" w14:textId="77777777" w:rsidR="00D37FAF" w:rsidRPr="00CC7D20" w:rsidRDefault="00D37F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4"/>
          <w:szCs w:val="24"/>
        </w:rPr>
      </w:pPr>
    </w:p>
    <w:p w14:paraId="2C46F3A0" w14:textId="1602A88A" w:rsidR="00CC7D20" w:rsidRDefault="00D37FAF" w:rsidP="00CC7D2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Courier" w:hAnsi="Courier"/>
          <w:sz w:val="24"/>
          <w:szCs w:val="24"/>
        </w:rPr>
      </w:pPr>
      <w:r>
        <w:rPr>
          <w:i/>
          <w:sz w:val="16"/>
        </w:rPr>
        <w:t>Code</w:t>
      </w:r>
      <w:r>
        <w:rPr>
          <w:rFonts w:ascii="Helvetica" w:hAnsi="Helvetica"/>
          <w:b/>
          <w:sz w:val="32"/>
        </w:rPr>
        <w:t xml:space="preserve"> BG/</w:t>
      </w:r>
      <w:proofErr w:type="spellStart"/>
      <w:r>
        <w:rPr>
          <w:rFonts w:ascii="Helvetica" w:hAnsi="Helvetica"/>
          <w:b/>
          <w:sz w:val="32"/>
        </w:rPr>
        <w:t>BGD</w:t>
      </w:r>
      <w:proofErr w:type="spellEnd"/>
      <w:r>
        <w:rPr>
          <w:rFonts w:ascii="Helvetica" w:hAnsi="Helvetica"/>
          <w:b/>
          <w:sz w:val="32"/>
        </w:rPr>
        <w:t xml:space="preserve"> </w:t>
      </w:r>
      <w:r>
        <w:rPr>
          <w:i/>
          <w:sz w:val="16"/>
        </w:rPr>
        <w:t>Issued</w:t>
      </w:r>
      <w:r>
        <w:rPr>
          <w:rFonts w:ascii="Helvetica" w:hAnsi="Helvetica"/>
          <w:b/>
          <w:sz w:val="32"/>
        </w:rPr>
        <w:t xml:space="preserve"> </w:t>
      </w:r>
      <w:r w:rsidR="00EC40AB">
        <w:rPr>
          <w:rFonts w:ascii="Helvetica" w:hAnsi="Helvetica"/>
          <w:b/>
          <w:sz w:val="32"/>
        </w:rPr>
        <w:t>1</w:t>
      </w:r>
      <w:r w:rsidR="00A72917">
        <w:rPr>
          <w:rFonts w:ascii="Helvetica" w:hAnsi="Helvetica"/>
          <w:b/>
          <w:sz w:val="32"/>
        </w:rPr>
        <w:t>/1</w:t>
      </w:r>
      <w:r w:rsidR="00EC40AB">
        <w:rPr>
          <w:rFonts w:ascii="Helvetica" w:hAnsi="Helvetica"/>
          <w:b/>
          <w:sz w:val="32"/>
        </w:rPr>
        <w:t>9</w:t>
      </w:r>
      <w:bookmarkStart w:id="0" w:name="_GoBack"/>
      <w:bookmarkEnd w:id="0"/>
    </w:p>
    <w:p w14:paraId="38FD0C21" w14:textId="0F840278" w:rsidR="00D37FAF" w:rsidRPr="00CC7D20" w:rsidRDefault="00A72917" w:rsidP="00CC7D2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Courier" w:hAnsi="Courier"/>
          <w:sz w:val="24"/>
          <w:szCs w:val="24"/>
        </w:rPr>
      </w:pPr>
      <w:r>
        <w:rPr>
          <w:rFonts w:ascii="Courier" w:hAnsi="Courier"/>
          <w:noProof/>
        </w:rPr>
        <mc:AlternateContent>
          <mc:Choice Requires="wps">
            <w:drawing>
              <wp:anchor distT="0" distB="0" distL="114300" distR="114300" simplePos="0" relativeHeight="251657728" behindDoc="0" locked="0" layoutInCell="0" allowOverlap="1" wp14:anchorId="01A2822D" wp14:editId="4169B650">
                <wp:simplePos x="0" y="0"/>
                <wp:positionH relativeFrom="column">
                  <wp:posOffset>0</wp:posOffset>
                </wp:positionH>
                <wp:positionV relativeFrom="paragraph">
                  <wp:posOffset>73025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EAB8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5pt" to="46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" o:allowincell="f" strokeweight="1.5pt"/>
            </w:pict>
          </mc:Fallback>
        </mc:AlternateContent>
      </w:r>
    </w:p>
    <w:p w14:paraId="70BEB246" w14:textId="1E812654" w:rsidR="00D37FAF" w:rsidRDefault="00A233FE" w:rsidP="00A233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A233FE">
        <w:rPr>
          <w:sz w:val="24"/>
        </w:rPr>
        <w:t xml:space="preserve">The </w:t>
      </w:r>
      <w:r>
        <w:rPr>
          <w:sz w:val="24"/>
        </w:rPr>
        <w:t>board</w:t>
      </w:r>
      <w:r w:rsidRPr="00A233FE">
        <w:rPr>
          <w:sz w:val="24"/>
        </w:rPr>
        <w:t xml:space="preserve"> believes that the development</w:t>
      </w:r>
      <w:r>
        <w:rPr>
          <w:sz w:val="24"/>
        </w:rPr>
        <w:t>, adoption, and review</w:t>
      </w:r>
      <w:r w:rsidR="00424E5A">
        <w:rPr>
          <w:sz w:val="24"/>
        </w:rPr>
        <w:t xml:space="preserve"> of board policies</w:t>
      </w:r>
      <w:r>
        <w:rPr>
          <w:sz w:val="24"/>
        </w:rPr>
        <w:t xml:space="preserve"> is</w:t>
      </w:r>
      <w:r w:rsidRPr="00A233FE">
        <w:rPr>
          <w:sz w:val="24"/>
        </w:rPr>
        <w:t xml:space="preserve"> its most important</w:t>
      </w:r>
      <w:r>
        <w:rPr>
          <w:sz w:val="24"/>
        </w:rPr>
        <w:t xml:space="preserve"> </w:t>
      </w:r>
      <w:r w:rsidRPr="00A233FE">
        <w:rPr>
          <w:sz w:val="24"/>
        </w:rPr>
        <w:t xml:space="preserve">governance function. </w:t>
      </w:r>
      <w:r w:rsidR="00E83E79" w:rsidRPr="00E83E79">
        <w:rPr>
          <w:sz w:val="24"/>
        </w:rPr>
        <w:t>Board policies establish the goals, direction</w:t>
      </w:r>
      <w:r w:rsidR="00E83E79">
        <w:rPr>
          <w:sz w:val="24"/>
        </w:rPr>
        <w:t>,</w:t>
      </w:r>
      <w:r w:rsidR="00E83E79" w:rsidRPr="00E83E79">
        <w:rPr>
          <w:sz w:val="24"/>
        </w:rPr>
        <w:t xml:space="preserve"> and structure of the </w:t>
      </w:r>
      <w:r w:rsidR="00E83E79">
        <w:rPr>
          <w:sz w:val="24"/>
        </w:rPr>
        <w:t>district</w:t>
      </w:r>
      <w:r w:rsidR="00E83E79" w:rsidRPr="00E83E79">
        <w:rPr>
          <w:sz w:val="24"/>
        </w:rPr>
        <w:t xml:space="preserve">. In addition to policies required by </w:t>
      </w:r>
      <w:r w:rsidR="00E83E79">
        <w:rPr>
          <w:sz w:val="24"/>
        </w:rPr>
        <w:t xml:space="preserve">local, </w:t>
      </w:r>
      <w:r w:rsidR="00E83E79" w:rsidRPr="00E83E79">
        <w:rPr>
          <w:sz w:val="24"/>
        </w:rPr>
        <w:t>state</w:t>
      </w:r>
      <w:r w:rsidR="00E83E79">
        <w:rPr>
          <w:sz w:val="24"/>
        </w:rPr>
        <w:t>,</w:t>
      </w:r>
      <w:r w:rsidR="00E83E79" w:rsidRPr="00E83E79">
        <w:rPr>
          <w:sz w:val="24"/>
        </w:rPr>
        <w:t xml:space="preserve"> and federal laws and regulations, the </w:t>
      </w:r>
      <w:r w:rsidR="00E83E79">
        <w:rPr>
          <w:sz w:val="24"/>
        </w:rPr>
        <w:t>b</w:t>
      </w:r>
      <w:r w:rsidR="00E83E79" w:rsidRPr="00E83E79">
        <w:rPr>
          <w:sz w:val="24"/>
        </w:rPr>
        <w:t xml:space="preserve">oard adopts policies to provide direction to the </w:t>
      </w:r>
      <w:r w:rsidR="00E83E79">
        <w:rPr>
          <w:sz w:val="24"/>
        </w:rPr>
        <w:t>s</w:t>
      </w:r>
      <w:r w:rsidR="00E83E79" w:rsidRPr="00E83E79">
        <w:rPr>
          <w:sz w:val="24"/>
        </w:rPr>
        <w:t xml:space="preserve">uperintendent and other administrators, to guide the </w:t>
      </w:r>
      <w:r w:rsidR="00E83E79">
        <w:rPr>
          <w:sz w:val="24"/>
        </w:rPr>
        <w:t xml:space="preserve">district’s </w:t>
      </w:r>
      <w:r w:rsidR="00E83E79" w:rsidRPr="00E83E79">
        <w:rPr>
          <w:sz w:val="24"/>
        </w:rPr>
        <w:t>education</w:t>
      </w:r>
      <w:r w:rsidR="00E83E79">
        <w:rPr>
          <w:sz w:val="24"/>
        </w:rPr>
        <w:t>al</w:t>
      </w:r>
      <w:r w:rsidR="00E83E79" w:rsidRPr="00E83E79">
        <w:rPr>
          <w:sz w:val="24"/>
        </w:rPr>
        <w:t xml:space="preserve"> program, and to provide clear expectations for </w:t>
      </w:r>
      <w:r w:rsidR="00635C7B">
        <w:rPr>
          <w:sz w:val="24"/>
        </w:rPr>
        <w:t xml:space="preserve">district </w:t>
      </w:r>
      <w:r w:rsidR="00E83E79" w:rsidRPr="00E83E79">
        <w:rPr>
          <w:sz w:val="24"/>
        </w:rPr>
        <w:t>staff, students</w:t>
      </w:r>
      <w:r w:rsidR="00E83E79">
        <w:rPr>
          <w:sz w:val="24"/>
        </w:rPr>
        <w:t>,</w:t>
      </w:r>
      <w:r w:rsidR="00E83E79" w:rsidRPr="00E83E79">
        <w:rPr>
          <w:sz w:val="24"/>
        </w:rPr>
        <w:t xml:space="preserve"> and parents.</w:t>
      </w:r>
    </w:p>
    <w:p w14:paraId="5ECA204A" w14:textId="77777777" w:rsidR="00D37FAF" w:rsidRDefault="00D37FAF" w:rsidP="005351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36BC3F82" w14:textId="1DFC73C9" w:rsidR="00A233FE" w:rsidRDefault="00A233FE" w:rsidP="00A233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A233FE">
        <w:rPr>
          <w:sz w:val="24"/>
        </w:rPr>
        <w:t xml:space="preserve">The </w:t>
      </w:r>
      <w:r>
        <w:rPr>
          <w:sz w:val="24"/>
        </w:rPr>
        <w:t>b</w:t>
      </w:r>
      <w:r w:rsidRPr="00A233FE">
        <w:rPr>
          <w:sz w:val="24"/>
        </w:rPr>
        <w:t>oard regards policy development and review as an ongoing process. The need for a new</w:t>
      </w:r>
      <w:r>
        <w:rPr>
          <w:sz w:val="24"/>
        </w:rPr>
        <w:t xml:space="preserve"> </w:t>
      </w:r>
      <w:r w:rsidRPr="00A233FE">
        <w:rPr>
          <w:sz w:val="24"/>
        </w:rPr>
        <w:t>policy or revision or deletion of an existing policy may arise from a change in law and/or</w:t>
      </w:r>
      <w:r>
        <w:rPr>
          <w:sz w:val="24"/>
        </w:rPr>
        <w:t xml:space="preserve"> </w:t>
      </w:r>
      <w:r w:rsidRPr="00A233FE">
        <w:rPr>
          <w:sz w:val="24"/>
        </w:rPr>
        <w:t xml:space="preserve">regulations, modification of the </w:t>
      </w:r>
      <w:r>
        <w:rPr>
          <w:sz w:val="24"/>
        </w:rPr>
        <w:t>district’s</w:t>
      </w:r>
      <w:r w:rsidRPr="00A233FE">
        <w:rPr>
          <w:sz w:val="24"/>
        </w:rPr>
        <w:t xml:space="preserve"> vision or goals, educational research or trends, the</w:t>
      </w:r>
      <w:r w:rsidR="00635C7B">
        <w:rPr>
          <w:sz w:val="24"/>
        </w:rPr>
        <w:t xml:space="preserve"> </w:t>
      </w:r>
      <w:r w:rsidRPr="00A233FE">
        <w:rPr>
          <w:sz w:val="24"/>
        </w:rPr>
        <w:t>occurrence of a significant incident</w:t>
      </w:r>
      <w:r>
        <w:rPr>
          <w:sz w:val="24"/>
        </w:rPr>
        <w:t>,</w:t>
      </w:r>
      <w:r w:rsidRPr="00A233FE">
        <w:rPr>
          <w:sz w:val="24"/>
        </w:rPr>
        <w:t xml:space="preserve"> or a recommendation or request from </w:t>
      </w:r>
      <w:r>
        <w:rPr>
          <w:sz w:val="24"/>
        </w:rPr>
        <w:t>an</w:t>
      </w:r>
      <w:r w:rsidRPr="00A233FE">
        <w:rPr>
          <w:sz w:val="24"/>
        </w:rPr>
        <w:t xml:space="preserve"> interested p</w:t>
      </w:r>
      <w:r>
        <w:rPr>
          <w:sz w:val="24"/>
        </w:rPr>
        <w:t>arty</w:t>
      </w:r>
      <w:r w:rsidRPr="00A233FE">
        <w:rPr>
          <w:sz w:val="24"/>
        </w:rPr>
        <w:t xml:space="preserve">. </w:t>
      </w:r>
      <w:r>
        <w:rPr>
          <w:sz w:val="24"/>
        </w:rPr>
        <w:t xml:space="preserve">Proposals regarding policies may originate with board members, the superintendent, staff members, parents/legal guardians, students, consultants, civic groups, advisory committees, or any resident of the district. </w:t>
      </w:r>
      <w:r w:rsidR="00C21BF0">
        <w:rPr>
          <w:sz w:val="24"/>
        </w:rPr>
        <w:t>All p</w:t>
      </w:r>
      <w:r>
        <w:rPr>
          <w:sz w:val="24"/>
        </w:rPr>
        <w:t>roposals</w:t>
      </w:r>
      <w:r w:rsidR="00C21BF0">
        <w:rPr>
          <w:sz w:val="24"/>
        </w:rPr>
        <w:t xml:space="preserve">, including those </w:t>
      </w:r>
      <w:r>
        <w:rPr>
          <w:sz w:val="24"/>
        </w:rPr>
        <w:t>from external sources</w:t>
      </w:r>
      <w:r w:rsidR="00C21BF0">
        <w:rPr>
          <w:sz w:val="24"/>
        </w:rPr>
        <w:t>,</w:t>
      </w:r>
      <w:r>
        <w:rPr>
          <w:sz w:val="24"/>
        </w:rPr>
        <w:t xml:space="preserve"> will be presented in writing and given to the superintendent for review. Upon recommendation from the superintendent, the board will </w:t>
      </w:r>
      <w:r w:rsidR="002B5F9C">
        <w:rPr>
          <w:sz w:val="24"/>
        </w:rPr>
        <w:t xml:space="preserve">examine </w:t>
      </w:r>
      <w:r>
        <w:rPr>
          <w:sz w:val="24"/>
        </w:rPr>
        <w:t>proposals prior to act</w:t>
      </w:r>
      <w:r w:rsidR="002B5F9C">
        <w:rPr>
          <w:sz w:val="24"/>
        </w:rPr>
        <w:t xml:space="preserve">ing upon them. </w:t>
      </w:r>
      <w:r>
        <w:rPr>
          <w:sz w:val="24"/>
        </w:rPr>
        <w:t xml:space="preserve"> </w:t>
      </w:r>
    </w:p>
    <w:p w14:paraId="484AB5FF" w14:textId="77777777" w:rsidR="00D37FAF" w:rsidRDefault="00D37FAF" w:rsidP="005351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7534D884" w14:textId="77777777" w:rsidR="00D37FAF" w:rsidRDefault="00CB5A82" w:rsidP="005351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 xml:space="preserve">Each proposed </w:t>
      </w:r>
      <w:r w:rsidR="00D37FAF">
        <w:rPr>
          <w:sz w:val="24"/>
        </w:rPr>
        <w:t xml:space="preserve">policy </w:t>
      </w:r>
      <w:r>
        <w:rPr>
          <w:sz w:val="24"/>
        </w:rPr>
        <w:t xml:space="preserve">(including proposals to amend policy) </w:t>
      </w:r>
      <w:r w:rsidR="00D37FAF">
        <w:rPr>
          <w:sz w:val="24"/>
        </w:rPr>
        <w:t xml:space="preserve">will require </w:t>
      </w:r>
      <w:r w:rsidR="00D37FAF">
        <w:rPr>
          <w:b/>
          <w:bCs/>
          <w:sz w:val="24"/>
        </w:rPr>
        <w:t>two</w:t>
      </w:r>
      <w:r w:rsidR="00D37FAF">
        <w:rPr>
          <w:sz w:val="24"/>
        </w:rPr>
        <w:t xml:space="preserve"> readings at regular meetings</w:t>
      </w:r>
      <w:r w:rsidR="002011BF">
        <w:rPr>
          <w:sz w:val="24"/>
        </w:rPr>
        <w:t xml:space="preserve"> or work sessions</w:t>
      </w:r>
      <w:r w:rsidR="005351CA">
        <w:rPr>
          <w:sz w:val="24"/>
        </w:rPr>
        <w:t xml:space="preserve"> of the board.</w:t>
      </w:r>
      <w:r w:rsidR="00D37FAF">
        <w:rPr>
          <w:sz w:val="24"/>
        </w:rPr>
        <w:t xml:space="preserve"> The formal adoption of the policies will be recorded in the minutes of the board. Only those written statements so adopted and so recorded will be regarded as official board policy.</w:t>
      </w:r>
    </w:p>
    <w:p w14:paraId="07633AD7" w14:textId="77777777" w:rsidR="00D37FAF" w:rsidRDefault="00D37FAF" w:rsidP="005351CA">
      <w:pPr>
        <w:pStyle w:val="Heading1"/>
      </w:pPr>
    </w:p>
    <w:p w14:paraId="04D4F964" w14:textId="77777777" w:rsidR="00D37FAF" w:rsidRDefault="00D37FAF" w:rsidP="005351CA">
      <w:pPr>
        <w:pStyle w:val="Heading1"/>
      </w:pPr>
      <w:r>
        <w:t xml:space="preserve">Suspension or </w:t>
      </w:r>
      <w:r w:rsidR="00EC3089">
        <w:t>R</w:t>
      </w:r>
      <w:r>
        <w:t xml:space="preserve">epeal of </w:t>
      </w:r>
      <w:r w:rsidR="00EC3089">
        <w:t>P</w:t>
      </w:r>
      <w:r>
        <w:t>olicy</w:t>
      </w:r>
    </w:p>
    <w:p w14:paraId="7970160A" w14:textId="77777777" w:rsidR="00D37FAF" w:rsidRDefault="00D37FAF" w:rsidP="005351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5C0A7DFC" w14:textId="49232303" w:rsidR="00D37FAF" w:rsidRDefault="00D37FAF" w:rsidP="005351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 xml:space="preserve">In emergency situations, </w:t>
      </w:r>
      <w:proofErr w:type="gramStart"/>
      <w:r>
        <w:rPr>
          <w:sz w:val="24"/>
        </w:rPr>
        <w:t>a majority of</w:t>
      </w:r>
      <w:proofErr w:type="gramEnd"/>
      <w:r>
        <w:rPr>
          <w:sz w:val="24"/>
        </w:rPr>
        <w:t xml:space="preserve"> the board members at </w:t>
      </w:r>
      <w:r w:rsidR="00A233FE">
        <w:rPr>
          <w:sz w:val="24"/>
        </w:rPr>
        <w:t xml:space="preserve">a </w:t>
      </w:r>
      <w:r>
        <w:rPr>
          <w:sz w:val="24"/>
        </w:rPr>
        <w:t>meeting may temporarily suspend the operation of any section or sections of board policy which are not established by law or contract. A proposal for such change must be listed on the agenda of the meeting. All members must</w:t>
      </w:r>
      <w:r w:rsidR="002011BF">
        <w:rPr>
          <w:sz w:val="24"/>
        </w:rPr>
        <w:t xml:space="preserve"> be notified in writing of a meeting to discuss policy changes</w:t>
      </w:r>
      <w:r>
        <w:rPr>
          <w:sz w:val="24"/>
        </w:rPr>
        <w:t>.</w:t>
      </w:r>
    </w:p>
    <w:p w14:paraId="19900C3C" w14:textId="77777777" w:rsidR="00D37FAF" w:rsidRDefault="00D37FAF" w:rsidP="005351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46320B8D" w14:textId="77777777" w:rsidR="00D37FAF" w:rsidRDefault="00D37FAF" w:rsidP="005351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The board may also suspend a policy although such change was not listed on the agenda of the meeting if the favorable vote is unanimous.</w:t>
      </w:r>
    </w:p>
    <w:p w14:paraId="08F1EB14" w14:textId="77777777" w:rsidR="00D37FAF" w:rsidRDefault="00D37FAF" w:rsidP="005351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43D42359" w14:textId="77777777" w:rsidR="00D37FAF" w:rsidRDefault="00D37FAF" w:rsidP="005351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b/>
          <w:sz w:val="24"/>
        </w:rPr>
        <w:t xml:space="preserve">Review of </w:t>
      </w:r>
      <w:r w:rsidR="00EC3089">
        <w:rPr>
          <w:b/>
          <w:sz w:val="24"/>
        </w:rPr>
        <w:t>A</w:t>
      </w:r>
      <w:r>
        <w:rPr>
          <w:b/>
          <w:sz w:val="24"/>
        </w:rPr>
        <w:t xml:space="preserve">dministrative </w:t>
      </w:r>
      <w:r w:rsidR="00EC3089">
        <w:rPr>
          <w:b/>
          <w:sz w:val="24"/>
        </w:rPr>
        <w:t>R</w:t>
      </w:r>
      <w:r>
        <w:rPr>
          <w:b/>
          <w:sz w:val="24"/>
        </w:rPr>
        <w:t>ules</w:t>
      </w:r>
    </w:p>
    <w:p w14:paraId="3C5CF94E" w14:textId="77777777" w:rsidR="00D37FAF" w:rsidRDefault="00D37FAF" w:rsidP="005351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55D4F55C" w14:textId="77777777" w:rsidR="00D37FAF" w:rsidRDefault="00D37FAF" w:rsidP="005351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Often policies of the board are accompanied by rules and exhibits that are referred to as administrative rules. These rules are generally drawn up by the administration to execute the policies of the board.</w:t>
      </w:r>
    </w:p>
    <w:p w14:paraId="65D5A3F6" w14:textId="77777777" w:rsidR="00D37FAF" w:rsidRDefault="00D37FAF" w:rsidP="005351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4FFFF087" w14:textId="77777777" w:rsidR="00D37FAF" w:rsidRDefault="00D37FAF" w:rsidP="005351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 xml:space="preserve">The board will approve administrative rules when such approval is required by law or otherwise advisable. The superintendent will have freedom, however, to </w:t>
      </w:r>
      <w:r w:rsidR="002011BF">
        <w:rPr>
          <w:sz w:val="24"/>
        </w:rPr>
        <w:t xml:space="preserve">amend or </w:t>
      </w:r>
      <w:r>
        <w:rPr>
          <w:sz w:val="24"/>
        </w:rPr>
        <w:t>issue additional rules and procedures consistent with board policies.</w:t>
      </w:r>
    </w:p>
    <w:p w14:paraId="28BB54EB" w14:textId="77777777" w:rsidR="00D37FAF" w:rsidRDefault="00D37FAF" w:rsidP="005351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35B58819" w14:textId="77777777" w:rsidR="00D37FAF" w:rsidRPr="009B5D41" w:rsidRDefault="00D37FAF" w:rsidP="005351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9B5D41">
        <w:rPr>
          <w:sz w:val="24"/>
        </w:rPr>
        <w:t>The board may nullify any administrative rules determined to be inconsistent with the policies adopted by the board.</w:t>
      </w:r>
    </w:p>
    <w:p w14:paraId="103300ED" w14:textId="77777777" w:rsidR="00D37FAF" w:rsidRDefault="00D37FAF" w:rsidP="005351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0FB72F69" w14:textId="412E39A0" w:rsidR="00D37FAF" w:rsidRDefault="0094434C" w:rsidP="004113E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94434C">
        <w:rPr>
          <w:sz w:val="24"/>
        </w:rPr>
        <w:t xml:space="preserve">Adopted </w:t>
      </w:r>
      <w:r w:rsidR="00EC40AB">
        <w:rPr>
          <w:sz w:val="24"/>
        </w:rPr>
        <w:t>1/29/19</w:t>
      </w:r>
    </w:p>
    <w:sectPr w:rsidR="00D37FAF" w:rsidSect="00A72917">
      <w:footerReference w:type="even" r:id="rId7"/>
      <w:footerReference w:type="default" r:id="rId8"/>
      <w:footerReference w:type="first" r:id="rId9"/>
      <w:endnotePr>
        <w:numFmt w:val="decimal"/>
      </w:endnotePr>
      <w:pgSz w:w="12240" w:h="15840" w:code="1"/>
      <w:pgMar w:top="72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83399" w14:textId="77777777" w:rsidR="004F0309" w:rsidRDefault="004F0309">
      <w:r>
        <w:separator/>
      </w:r>
    </w:p>
  </w:endnote>
  <w:endnote w:type="continuationSeparator" w:id="0">
    <w:p w14:paraId="03E274EA" w14:textId="77777777" w:rsidR="004F0309" w:rsidRDefault="004F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B9118" w14:textId="77777777" w:rsidR="00D37FAF" w:rsidRDefault="00D37F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4605E" w14:textId="77777777" w:rsidR="00D37FAF" w:rsidRDefault="00D37F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482C2" w14:textId="08B1C7E0" w:rsidR="00D37FAF" w:rsidRPr="00A72917" w:rsidRDefault="00A72917" w:rsidP="00A72917">
    <w:pPr>
      <w:pStyle w:val="Footer"/>
      <w:tabs>
        <w:tab w:val="right" w:pos="9360"/>
      </w:tabs>
      <w:rPr>
        <w:rFonts w:ascii="Times" w:hAnsi="Times"/>
      </w:rPr>
    </w:pPr>
    <w:r>
      <w:rPr>
        <w:rFonts w:ascii="Helvetica" w:hAnsi="Helvetica"/>
        <w:b/>
        <w:sz w:val="28"/>
      </w:rPr>
      <w:t>Orangeburg County School District</w:t>
    </w:r>
    <w:r>
      <w:rPr>
        <w:rFonts w:ascii="Helvetica" w:hAnsi="Helvetica"/>
        <w:b/>
        <w:sz w:val="28"/>
      </w:rPr>
      <w:tab/>
    </w:r>
    <w:r>
      <w:rPr>
        <w:rFonts w:ascii="Helvetica" w:hAnsi="Helvetica"/>
        <w:b/>
        <w:sz w:val="28"/>
      </w:rPr>
      <w:fldChar w:fldCharType="begin"/>
    </w:r>
    <w:r>
      <w:rPr>
        <w:rFonts w:ascii="Helvetica" w:hAnsi="Helvetica"/>
        <w:b/>
        <w:sz w:val="28"/>
      </w:rPr>
      <w:instrText xml:space="preserve"> IF </w:instrText>
    </w:r>
    <w:r>
      <w:rPr>
        <w:rFonts w:ascii="Helvetica" w:hAnsi="Helvetica"/>
        <w:b/>
        <w:sz w:val="28"/>
      </w:rPr>
      <w:fldChar w:fldCharType="begin"/>
    </w:r>
    <w:r>
      <w:rPr>
        <w:rFonts w:ascii="Helvetica" w:hAnsi="Helvetica"/>
        <w:b/>
        <w:sz w:val="28"/>
      </w:rPr>
      <w:instrText xml:space="preserve"> PAGE   \* MERGEFORMAT </w:instrText>
    </w:r>
    <w:r>
      <w:rPr>
        <w:rFonts w:ascii="Helvetica" w:hAnsi="Helvetica"/>
        <w:b/>
        <w:sz w:val="28"/>
      </w:rPr>
      <w:fldChar w:fldCharType="separate"/>
    </w:r>
    <w:r w:rsidR="00EC40AB">
      <w:rPr>
        <w:rFonts w:ascii="Helvetica" w:hAnsi="Helvetica"/>
        <w:b/>
        <w:noProof/>
        <w:sz w:val="28"/>
      </w:rPr>
      <w:instrText>1</w:instrText>
    </w:r>
    <w:r>
      <w:rPr>
        <w:rFonts w:ascii="Helvetica" w:hAnsi="Helvetica"/>
        <w:b/>
        <w:sz w:val="28"/>
      </w:rPr>
      <w:fldChar w:fldCharType="end"/>
    </w:r>
    <w:r>
      <w:rPr>
        <w:rFonts w:ascii="Helvetica" w:hAnsi="Helvetica"/>
        <w:b/>
        <w:sz w:val="28"/>
      </w:rPr>
      <w:instrText>=</w:instrText>
    </w:r>
    <w:r>
      <w:rPr>
        <w:rFonts w:ascii="Helvetica" w:hAnsi="Helvetica"/>
        <w:b/>
        <w:sz w:val="28"/>
      </w:rPr>
      <w:fldChar w:fldCharType="begin"/>
    </w:r>
    <w:r>
      <w:rPr>
        <w:rFonts w:ascii="Helvetica" w:hAnsi="Helvetica"/>
        <w:b/>
        <w:sz w:val="28"/>
      </w:rPr>
      <w:instrText xml:space="preserve"> NUMPAGES   \* MERGEFORMAT </w:instrText>
    </w:r>
    <w:r>
      <w:rPr>
        <w:rFonts w:ascii="Helvetica" w:hAnsi="Helvetica"/>
        <w:b/>
        <w:sz w:val="28"/>
      </w:rPr>
      <w:fldChar w:fldCharType="separate"/>
    </w:r>
    <w:r w:rsidR="00EC40AB">
      <w:rPr>
        <w:rFonts w:ascii="Helvetica" w:hAnsi="Helvetica"/>
        <w:b/>
        <w:noProof/>
        <w:sz w:val="28"/>
      </w:rPr>
      <w:instrText>1</w:instrText>
    </w:r>
    <w:r>
      <w:rPr>
        <w:rFonts w:ascii="Helvetica" w:hAnsi="Helvetica"/>
        <w:b/>
        <w:sz w:val="28"/>
      </w:rPr>
      <w:fldChar w:fldCharType="end"/>
    </w:r>
    <w:r>
      <w:rPr>
        <w:rFonts w:ascii="Helvetica" w:hAnsi="Helvetica"/>
        <w:b/>
        <w:sz w:val="28"/>
      </w:rPr>
      <w:instrText xml:space="preserve"> </w:instrText>
    </w:r>
    <w:r>
      <w:rPr>
        <w:rFonts w:ascii="Helvetica" w:hAnsi="Helvetica"/>
        <w:b/>
        <w:color w:val="FFFFFF"/>
        <w:sz w:val="28"/>
      </w:rPr>
      <w:instrText xml:space="preserve">* </w:instrText>
    </w:r>
    <w:r>
      <w:rPr>
        <w:rFonts w:ascii="Helvetica" w:hAnsi="Helvetica"/>
        <w:b/>
        <w:sz w:val="28"/>
      </w:rPr>
      <w:instrText>“</w:instrText>
    </w:r>
    <w:r>
      <w:rPr>
        <w:sz w:val="24"/>
        <w:szCs w:val="24"/>
      </w:rPr>
      <w:instrText>(see next page)”</w:instrText>
    </w:r>
    <w:r>
      <w:rPr>
        <w:rFonts w:ascii="Helvetica" w:hAnsi="Helvetica"/>
        <w:b/>
        <w:sz w:val="28"/>
      </w:rPr>
      <w:instrText xml:space="preserve"> </w:instrText>
    </w:r>
    <w:r>
      <w:rPr>
        <w:rFonts w:ascii="Helvetica" w:hAnsi="Helvetica"/>
        <w:b/>
        <w:sz w:val="28"/>
      </w:rPr>
      <w:fldChar w:fldCharType="separate"/>
    </w:r>
    <w:r w:rsidR="00EC40AB">
      <w:rPr>
        <w:rFonts w:ascii="Helvetica" w:hAnsi="Helvetica"/>
        <w:b/>
        <w:noProof/>
        <w:color w:val="FFFFFF"/>
        <w:sz w:val="28"/>
      </w:rPr>
      <w:t>*</w:t>
    </w:r>
    <w:r>
      <w:rPr>
        <w:rFonts w:ascii="Helvetica" w:hAnsi="Helvetica"/>
        <w:b/>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64C06" w14:textId="77777777" w:rsidR="004F0309" w:rsidRDefault="004F0309">
      <w:r>
        <w:separator/>
      </w:r>
    </w:p>
  </w:footnote>
  <w:footnote w:type="continuationSeparator" w:id="0">
    <w:p w14:paraId="1AB4CCE1" w14:textId="77777777" w:rsidR="004F0309" w:rsidRDefault="004F0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913"/>
    <w:rsid w:val="0007135D"/>
    <w:rsid w:val="00085574"/>
    <w:rsid w:val="0009710A"/>
    <w:rsid w:val="000E42E3"/>
    <w:rsid w:val="001517D7"/>
    <w:rsid w:val="001A176D"/>
    <w:rsid w:val="001D63C1"/>
    <w:rsid w:val="002011BF"/>
    <w:rsid w:val="00230C37"/>
    <w:rsid w:val="0024098E"/>
    <w:rsid w:val="002B5F9C"/>
    <w:rsid w:val="003A37F7"/>
    <w:rsid w:val="00400E93"/>
    <w:rsid w:val="004113E6"/>
    <w:rsid w:val="00424E5A"/>
    <w:rsid w:val="004F0309"/>
    <w:rsid w:val="005351CA"/>
    <w:rsid w:val="00580F64"/>
    <w:rsid w:val="005C65F4"/>
    <w:rsid w:val="00635C7B"/>
    <w:rsid w:val="0067138F"/>
    <w:rsid w:val="00682970"/>
    <w:rsid w:val="006A6913"/>
    <w:rsid w:val="006E71C1"/>
    <w:rsid w:val="00732E6B"/>
    <w:rsid w:val="00786D65"/>
    <w:rsid w:val="007A4AED"/>
    <w:rsid w:val="00807A21"/>
    <w:rsid w:val="0094434C"/>
    <w:rsid w:val="009B5D41"/>
    <w:rsid w:val="00A233FE"/>
    <w:rsid w:val="00A72917"/>
    <w:rsid w:val="00A96074"/>
    <w:rsid w:val="00AD07DA"/>
    <w:rsid w:val="00B56D96"/>
    <w:rsid w:val="00B64786"/>
    <w:rsid w:val="00BD7CF1"/>
    <w:rsid w:val="00BF562A"/>
    <w:rsid w:val="00C21BF0"/>
    <w:rsid w:val="00CB5A82"/>
    <w:rsid w:val="00CC7D20"/>
    <w:rsid w:val="00D37FAF"/>
    <w:rsid w:val="00E83E79"/>
    <w:rsid w:val="00EC3089"/>
    <w:rsid w:val="00EC4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C88D2"/>
  <w15:chartTrackingRefBased/>
  <w15:docId w15:val="{D70C72EF-36A0-48A7-BB52-238498A1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Footer">
    <w:name w:val="footer"/>
    <w:basedOn w:val="Normal"/>
    <w:link w:val="FooterChar"/>
  </w:style>
  <w:style w:type="paragraph" w:customStyle="1" w:styleId="Document">
    <w:name w:val="Document"/>
    <w:basedOn w:val="Normal"/>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i/>
    </w:rPr>
  </w:style>
  <w:style w:type="paragraph" w:styleId="Header">
    <w:name w:val="header"/>
    <w:basedOn w:val="Normal"/>
    <w:pPr>
      <w:tabs>
        <w:tab w:val="center" w:pos="4320"/>
        <w:tab w:val="right" w:pos="8640"/>
      </w:tabs>
    </w:pPr>
  </w:style>
  <w:style w:type="character" w:customStyle="1" w:styleId="FooterChar">
    <w:name w:val="Footer Char"/>
    <w:basedOn w:val="DefaultParagraphFont"/>
    <w:link w:val="Footer"/>
    <w:rsid w:val="00A72917"/>
    <w:rPr>
      <w:noProof w:val="0"/>
      <w:color w:val="000000"/>
      <w:sz w:val="20"/>
      <w:lang w:val="en-US"/>
    </w:rPr>
  </w:style>
  <w:style w:type="character" w:styleId="CommentReference">
    <w:name w:val="annotation reference"/>
    <w:basedOn w:val="DefaultParagraphFont"/>
    <w:rsid w:val="001A176D"/>
    <w:rPr>
      <w:sz w:val="16"/>
      <w:szCs w:val="16"/>
    </w:rPr>
  </w:style>
  <w:style w:type="paragraph" w:styleId="CommentText">
    <w:name w:val="annotation text"/>
    <w:basedOn w:val="Normal"/>
    <w:link w:val="CommentTextChar"/>
    <w:rsid w:val="001A176D"/>
    <w:pPr>
      <w:spacing w:line="240" w:lineRule="auto"/>
    </w:pPr>
  </w:style>
  <w:style w:type="character" w:customStyle="1" w:styleId="CommentTextChar">
    <w:name w:val="Comment Text Char"/>
    <w:basedOn w:val="DefaultParagraphFont"/>
    <w:link w:val="CommentText"/>
    <w:rsid w:val="001A176D"/>
    <w:rPr>
      <w:color w:val="000000"/>
    </w:rPr>
  </w:style>
  <w:style w:type="paragraph" w:styleId="CommentSubject">
    <w:name w:val="annotation subject"/>
    <w:basedOn w:val="CommentText"/>
    <w:next w:val="CommentText"/>
    <w:link w:val="CommentSubjectChar"/>
    <w:rsid w:val="001A176D"/>
    <w:rPr>
      <w:b/>
      <w:bCs/>
    </w:rPr>
  </w:style>
  <w:style w:type="character" w:customStyle="1" w:styleId="CommentSubjectChar">
    <w:name w:val="Comment Subject Char"/>
    <w:basedOn w:val="CommentTextChar"/>
    <w:link w:val="CommentSubject"/>
    <w:rsid w:val="001A176D"/>
    <w:rPr>
      <w:b/>
      <w:bCs/>
      <w:color w:val="000000"/>
    </w:rPr>
  </w:style>
  <w:style w:type="paragraph" w:styleId="BalloonText">
    <w:name w:val="Balloon Text"/>
    <w:basedOn w:val="Normal"/>
    <w:link w:val="BalloonTextChar"/>
    <w:rsid w:val="001A17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1A176D"/>
    <w:rPr>
      <w:rFonts w:ascii="Segoe UI" w:hAnsi="Segoe UI" w:cs="Segoe UI"/>
      <w:color w:val="000000"/>
      <w:sz w:val="18"/>
      <w:szCs w:val="18"/>
    </w:rPr>
  </w:style>
  <w:style w:type="paragraph" w:styleId="Revision">
    <w:name w:val="Revision"/>
    <w:hidden/>
    <w:uiPriority w:val="99"/>
    <w:semiHidden/>
    <w:rsid w:val="0068297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72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CC0C6-4130-487C-B4AB-2DE40E21E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Policy</vt:lpstr>
    </vt:vector>
  </TitlesOfParts>
  <Company>SCSBA</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Pat</dc:creator>
  <cp:keywords/>
  <cp:lastModifiedBy>Rachael OBryan</cp:lastModifiedBy>
  <cp:revision>3</cp:revision>
  <cp:lastPrinted>2018-11-07T15:53:00Z</cp:lastPrinted>
  <dcterms:created xsi:type="dcterms:W3CDTF">2019-02-07T17:22:00Z</dcterms:created>
  <dcterms:modified xsi:type="dcterms:W3CDTF">2019-02-08T18:50:00Z</dcterms:modified>
</cp:coreProperties>
</file>